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AAB" w:rsidRDefault="007E4C4F">
      <w:r>
        <w:rPr>
          <w:rFonts w:hint="eastAsia"/>
        </w:rPr>
        <w:t>blah</w:t>
      </w:r>
      <w:bookmarkStart w:id="0" w:name="_GoBack"/>
      <w:bookmarkEnd w:id="0"/>
    </w:p>
    <w:sectPr w:rsidR="004A5A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AAB"/>
    <w:rsid w:val="004A5AAB"/>
    <w:rsid w:val="007E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Rodrick Yu</dc:creator>
  <cp:keywords/>
  <dc:description/>
  <cp:lastModifiedBy>Rodrick Yu</cp:lastModifiedBy>
  <cp:revision>2</cp:revision>
  <dcterms:created xsi:type="dcterms:W3CDTF">2012-09-19T19:03:00Z</dcterms:created>
  <dcterms:modified xsi:type="dcterms:W3CDTF">2012-09-19T19:03:00Z</dcterms:modified>
</cp:coreProperties>
</file>